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E2" w:rsidRPr="00EA09BE" w:rsidRDefault="00D50EE2" w:rsidP="00D50E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9BE">
        <w:rPr>
          <w:rFonts w:ascii="Times New Roman" w:hAnsi="Times New Roman"/>
          <w:b/>
          <w:sz w:val="28"/>
          <w:szCs w:val="28"/>
          <w:lang w:val="hu-HU"/>
        </w:rPr>
        <w:t xml:space="preserve">Tanszercsomag 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- </w:t>
      </w:r>
      <w:r w:rsidRPr="00EA09BE">
        <w:rPr>
          <w:rFonts w:ascii="Times New Roman" w:hAnsi="Times New Roman"/>
          <w:b/>
          <w:sz w:val="28"/>
          <w:szCs w:val="28"/>
          <w:lang w:val="hu-HU"/>
        </w:rPr>
        <w:t>1.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Pr="00EA09BE">
        <w:rPr>
          <w:rFonts w:ascii="Times New Roman" w:hAnsi="Times New Roman"/>
          <w:b/>
          <w:sz w:val="28"/>
          <w:szCs w:val="28"/>
          <w:lang w:val="hu-HU"/>
        </w:rPr>
        <w:t xml:space="preserve">osztály 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- </w:t>
      </w:r>
      <w:r w:rsidR="00652EAB">
        <w:rPr>
          <w:rFonts w:ascii="Times New Roman" w:hAnsi="Times New Roman"/>
          <w:b/>
          <w:sz w:val="28"/>
          <w:szCs w:val="28"/>
        </w:rPr>
        <w:t>2017/2018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hu-HU"/>
        </w:rPr>
        <w:sectPr w:rsidR="00D50EE2" w:rsidSect="00527CCA">
          <w:pgSz w:w="11906" w:h="16838"/>
          <w:pgMar w:top="1417" w:right="1417" w:bottom="1417" w:left="1417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9"/>
          <w:docGrid w:linePitch="360"/>
        </w:sectPr>
      </w:pP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b/>
          <w:sz w:val="24"/>
          <w:szCs w:val="24"/>
          <w:lang w:val="hu-HU"/>
        </w:rPr>
        <w:lastRenderedPageBreak/>
        <w:t>Füzetek</w:t>
      </w:r>
      <w:r w:rsidRPr="00EA09BE">
        <w:rPr>
          <w:rFonts w:ascii="Times New Roman" w:hAnsi="Times New Roman"/>
          <w:sz w:val="24"/>
          <w:szCs w:val="24"/>
          <w:lang w:val="hu-HU"/>
        </w:rPr>
        <w:t>: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</w:rPr>
        <w:t>520-as 1db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5110-s 1db</w:t>
      </w:r>
    </w:p>
    <w:p w:rsidR="00D50EE2" w:rsidRPr="00EA09BE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624 –es 1db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EA09BE">
        <w:rPr>
          <w:rFonts w:ascii="Times New Roman" w:hAnsi="Times New Roman"/>
          <w:sz w:val="24"/>
          <w:szCs w:val="24"/>
          <w:lang w:val="hu-HU"/>
        </w:rPr>
        <w:t>: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golyóstoll 2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kínai toll 1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ceruza 3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faragó, radír 2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színes ceruza 12 színű</w:t>
      </w:r>
    </w:p>
    <w:p w:rsidR="00D50EE2" w:rsidRPr="00EA09BE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tolltartó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: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 xml:space="preserve">A4-es </w:t>
      </w:r>
      <w:r>
        <w:rPr>
          <w:rFonts w:ascii="Times New Roman" w:hAnsi="Times New Roman"/>
          <w:sz w:val="24"/>
          <w:szCs w:val="24"/>
          <w:lang w:val="hu-HU"/>
        </w:rPr>
        <w:t>10db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lastRenderedPageBreak/>
        <w:t xml:space="preserve">A5-ös </w:t>
      </w:r>
      <w:r>
        <w:rPr>
          <w:rFonts w:ascii="Times New Roman" w:hAnsi="Times New Roman"/>
          <w:sz w:val="24"/>
          <w:szCs w:val="24"/>
          <w:lang w:val="hu-HU"/>
        </w:rPr>
        <w:t>10db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füzettart</w:t>
      </w:r>
      <w:r>
        <w:rPr>
          <w:rFonts w:ascii="Times New Roman" w:hAnsi="Times New Roman"/>
          <w:sz w:val="24"/>
          <w:szCs w:val="24"/>
          <w:lang w:val="hu-HU"/>
        </w:rPr>
        <w:t>ó A4-es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füzettartó A5-ös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b/>
          <w:sz w:val="24"/>
          <w:szCs w:val="24"/>
          <w:lang w:val="hu-HU"/>
        </w:rPr>
        <w:t>Rajzeszközök: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rajzlap A4-es 40db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rajzlap A3-as 10db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vízfesték, ecsetkészlet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zsírkréta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olló, ragasztó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gyurma, színes</w:t>
      </w:r>
      <w:r>
        <w:rPr>
          <w:rFonts w:ascii="Times New Roman" w:hAnsi="Times New Roman"/>
          <w:sz w:val="24"/>
          <w:szCs w:val="24"/>
          <w:lang w:val="hu-HU"/>
        </w:rPr>
        <w:t xml:space="preserve"> papír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vázlattömb A4-es 1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vázlattömb A5-ös 1 db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rajzlaptartó dosszié</w:t>
      </w:r>
    </w:p>
    <w:p w:rsidR="00D50EE2" w:rsidRDefault="00D50EE2" w:rsidP="00D50EE2">
      <w:pPr>
        <w:pStyle w:val="Bezriadkovania"/>
        <w:rPr>
          <w:rFonts w:ascii="Times New Roman" w:hAnsi="Times New Roman"/>
          <w:sz w:val="24"/>
          <w:szCs w:val="24"/>
          <w:lang w:val="hu-HU"/>
        </w:rPr>
        <w:sectPr w:rsidR="00D50EE2" w:rsidSect="00527CCA">
          <w:type w:val="continuous"/>
          <w:pgSz w:w="11906" w:h="16838"/>
          <w:pgMar w:top="1417" w:right="1417" w:bottom="1417" w:left="1417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9"/>
          <w:docGrid w:linePitch="360"/>
        </w:sectPr>
      </w:pPr>
    </w:p>
    <w:p w:rsidR="00D50EE2" w:rsidRPr="00143A98" w:rsidRDefault="00D50EE2" w:rsidP="00D50EE2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D50EE2" w:rsidRDefault="00D50EE2" w:rsidP="00D50EE2">
      <w:pPr>
        <w:pStyle w:val="Bezriadkovania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143A98">
        <w:rPr>
          <w:rFonts w:ascii="Times New Roman" w:hAnsi="Times New Roman"/>
          <w:bCs/>
          <w:sz w:val="24"/>
          <w:szCs w:val="24"/>
          <w:lang w:val="hu-HU"/>
        </w:rPr>
        <w:t xml:space="preserve">   </w:t>
      </w:r>
      <w:r w:rsidRPr="00143A98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a</w:t>
      </w:r>
      <w:r>
        <w:rPr>
          <w:rFonts w:ascii="Times New Roman" w:hAnsi="Times New Roman"/>
          <w:bCs/>
          <w:sz w:val="24"/>
          <w:szCs w:val="24"/>
          <w:lang w:val="hu-HU"/>
        </w:rPr>
        <w:t>z egyéb szükséges taneszközök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(m</w:t>
      </w:r>
      <w:r>
        <w:rPr>
          <w:rFonts w:ascii="Times New Roman" w:hAnsi="Times New Roman"/>
          <w:bCs/>
          <w:sz w:val="24"/>
          <w:szCs w:val="24"/>
          <w:lang w:val="hu-HU"/>
        </w:rPr>
        <w:t>unkafüzetek, színházbérlet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hu-HU"/>
        </w:rPr>
        <w:t>gyermekújság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>,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tornapóló,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stb</w:t>
      </w:r>
      <w:r>
        <w:rPr>
          <w:rFonts w:ascii="Times New Roman" w:hAnsi="Times New Roman"/>
          <w:bCs/>
          <w:sz w:val="24"/>
          <w:szCs w:val="24"/>
          <w:lang w:val="hu-HU"/>
        </w:rPr>
        <w:t>.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hu-HU"/>
        </w:rPr>
        <w:t>költsége szeptemberben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lesz ismertetve! </w:t>
      </w: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27CCA" w:rsidRDefault="00527CCA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27CCA" w:rsidRDefault="00527CCA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27CCA" w:rsidRDefault="00527CCA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27CCA" w:rsidRDefault="00527CCA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27CCA" w:rsidRDefault="00527CCA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27CCA" w:rsidRDefault="00527CCA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50EE2" w:rsidRPr="00652EAB" w:rsidRDefault="00D50EE2" w:rsidP="00652E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D50EE2" w:rsidRPr="00652EAB" w:rsidSect="00527CCA">
          <w:type w:val="continuous"/>
          <w:pgSz w:w="11906" w:h="16838"/>
          <w:pgMar w:top="1417" w:right="1417" w:bottom="1417" w:left="1417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9"/>
          <w:docGrid w:linePitch="360"/>
        </w:sectPr>
      </w:pPr>
      <w:r w:rsidRPr="00EA09BE">
        <w:rPr>
          <w:rFonts w:ascii="Times New Roman" w:hAnsi="Times New Roman"/>
          <w:b/>
          <w:sz w:val="28"/>
          <w:szCs w:val="28"/>
          <w:lang w:val="hu-HU"/>
        </w:rPr>
        <w:t xml:space="preserve">Tanszercsomag 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- </w:t>
      </w:r>
      <w:r w:rsidRPr="00EA09BE">
        <w:rPr>
          <w:rFonts w:ascii="Times New Roman" w:hAnsi="Times New Roman"/>
          <w:b/>
          <w:sz w:val="28"/>
          <w:szCs w:val="28"/>
          <w:lang w:val="hu-HU"/>
        </w:rPr>
        <w:t>1.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Pr="00EA09BE">
        <w:rPr>
          <w:rFonts w:ascii="Times New Roman" w:hAnsi="Times New Roman"/>
          <w:b/>
          <w:sz w:val="28"/>
          <w:szCs w:val="28"/>
          <w:lang w:val="hu-HU"/>
        </w:rPr>
        <w:t xml:space="preserve">osztály 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- </w:t>
      </w:r>
      <w:bookmarkStart w:id="0" w:name="_GoBack"/>
      <w:r w:rsidR="00652EAB">
        <w:rPr>
          <w:rFonts w:ascii="Times New Roman" w:hAnsi="Times New Roman"/>
          <w:b/>
          <w:sz w:val="28"/>
          <w:szCs w:val="28"/>
        </w:rPr>
        <w:t>2017/2018</w:t>
      </w:r>
      <w:bookmarkEnd w:id="0"/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b/>
          <w:sz w:val="24"/>
          <w:szCs w:val="24"/>
          <w:lang w:val="hu-HU"/>
        </w:rPr>
        <w:lastRenderedPageBreak/>
        <w:t>Füzetek</w:t>
      </w:r>
      <w:r w:rsidRPr="00EA09BE">
        <w:rPr>
          <w:rFonts w:ascii="Times New Roman" w:hAnsi="Times New Roman"/>
          <w:sz w:val="24"/>
          <w:szCs w:val="24"/>
          <w:lang w:val="hu-HU"/>
        </w:rPr>
        <w:t>: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</w:rPr>
        <w:t>520-as 1db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5110-s 1db</w:t>
      </w:r>
    </w:p>
    <w:p w:rsidR="00D50EE2" w:rsidRPr="00EA09BE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624 –es 1db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EA09BE">
        <w:rPr>
          <w:rFonts w:ascii="Times New Roman" w:hAnsi="Times New Roman"/>
          <w:sz w:val="24"/>
          <w:szCs w:val="24"/>
          <w:lang w:val="hu-HU"/>
        </w:rPr>
        <w:t>: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golyóstoll 2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kínai toll 1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ceruza 3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faragó, radír 2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színes ceruza 12 színű</w:t>
      </w:r>
    </w:p>
    <w:p w:rsidR="00D50EE2" w:rsidRPr="00EA09BE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tolltartó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: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 xml:space="preserve">A4-es </w:t>
      </w:r>
      <w:r>
        <w:rPr>
          <w:rFonts w:ascii="Times New Roman" w:hAnsi="Times New Roman"/>
          <w:sz w:val="24"/>
          <w:szCs w:val="24"/>
          <w:lang w:val="hu-HU"/>
        </w:rPr>
        <w:t>10db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lastRenderedPageBreak/>
        <w:t xml:space="preserve">A5-ös </w:t>
      </w:r>
      <w:r>
        <w:rPr>
          <w:rFonts w:ascii="Times New Roman" w:hAnsi="Times New Roman"/>
          <w:sz w:val="24"/>
          <w:szCs w:val="24"/>
          <w:lang w:val="hu-HU"/>
        </w:rPr>
        <w:t>10db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füzettart</w:t>
      </w:r>
      <w:r>
        <w:rPr>
          <w:rFonts w:ascii="Times New Roman" w:hAnsi="Times New Roman"/>
          <w:sz w:val="24"/>
          <w:szCs w:val="24"/>
          <w:lang w:val="hu-HU"/>
        </w:rPr>
        <w:t>ó A4-es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füzettartó A5-ös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b/>
          <w:sz w:val="24"/>
          <w:szCs w:val="24"/>
          <w:lang w:val="hu-HU"/>
        </w:rPr>
        <w:t>Rajzeszközök: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rajzlap A4-es 40db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rajzlap A3-as 10db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vízfesték, ecsetkészlet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zsírkréta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olló, ragasztó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gyurma, színes</w:t>
      </w:r>
      <w:r>
        <w:rPr>
          <w:rFonts w:ascii="Times New Roman" w:hAnsi="Times New Roman"/>
          <w:sz w:val="24"/>
          <w:szCs w:val="24"/>
          <w:lang w:val="hu-HU"/>
        </w:rPr>
        <w:t xml:space="preserve"> papír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vázlattömb A4-es 1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vázlattömb A5-ös 1 db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rajzlaptartó dosszié</w:t>
      </w:r>
    </w:p>
    <w:p w:rsidR="00D50EE2" w:rsidRDefault="00D50EE2" w:rsidP="00D50EE2">
      <w:pPr>
        <w:pStyle w:val="Bezriadkovania"/>
        <w:rPr>
          <w:rFonts w:ascii="Times New Roman" w:hAnsi="Times New Roman"/>
          <w:sz w:val="24"/>
          <w:szCs w:val="24"/>
          <w:lang w:val="hu-HU"/>
        </w:rPr>
        <w:sectPr w:rsidR="00D50EE2" w:rsidSect="00527CCA">
          <w:type w:val="continuous"/>
          <w:pgSz w:w="11906" w:h="16838"/>
          <w:pgMar w:top="1417" w:right="1417" w:bottom="1417" w:left="1417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9"/>
          <w:docGrid w:linePitch="360"/>
        </w:sectPr>
      </w:pPr>
    </w:p>
    <w:p w:rsidR="00D50EE2" w:rsidRPr="00143A98" w:rsidRDefault="00D50EE2" w:rsidP="00D50EE2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bCs/>
          <w:sz w:val="24"/>
          <w:szCs w:val="24"/>
          <w:lang w:val="hu-HU"/>
        </w:rPr>
        <w:t xml:space="preserve">   </w:t>
      </w:r>
      <w:r w:rsidRPr="00143A98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a</w:t>
      </w:r>
      <w:r>
        <w:rPr>
          <w:rFonts w:ascii="Times New Roman" w:hAnsi="Times New Roman"/>
          <w:bCs/>
          <w:sz w:val="24"/>
          <w:szCs w:val="24"/>
          <w:lang w:val="hu-HU"/>
        </w:rPr>
        <w:t>z egyéb szükséges taneszközök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(m</w:t>
      </w:r>
      <w:r>
        <w:rPr>
          <w:rFonts w:ascii="Times New Roman" w:hAnsi="Times New Roman"/>
          <w:bCs/>
          <w:sz w:val="24"/>
          <w:szCs w:val="24"/>
          <w:lang w:val="hu-HU"/>
        </w:rPr>
        <w:t>unkafüzetek, színházbérlet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hu-HU"/>
        </w:rPr>
        <w:t>gyermekújság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>,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tornapóló,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stb</w:t>
      </w:r>
      <w:r>
        <w:rPr>
          <w:rFonts w:ascii="Times New Roman" w:hAnsi="Times New Roman"/>
          <w:bCs/>
          <w:sz w:val="24"/>
          <w:szCs w:val="24"/>
          <w:lang w:val="hu-HU"/>
        </w:rPr>
        <w:t>.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hu-HU"/>
        </w:rPr>
        <w:t>költsége szeptemberben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lesz ismertetve! </w:t>
      </w: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50EE2" w:rsidRPr="00454737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97B27" w:rsidRDefault="00D50EE2" w:rsidP="00527CCA">
      <w:pPr>
        <w:spacing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</w:p>
    <w:sectPr w:rsidR="00297B27" w:rsidSect="00527CCA">
      <w:type w:val="continuous"/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A4A"/>
    <w:multiLevelType w:val="hybridMultilevel"/>
    <w:tmpl w:val="40460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EE2"/>
    <w:rsid w:val="00297B27"/>
    <w:rsid w:val="0052124B"/>
    <w:rsid w:val="00527CCA"/>
    <w:rsid w:val="00626C74"/>
    <w:rsid w:val="00652EAB"/>
    <w:rsid w:val="007E5C55"/>
    <w:rsid w:val="00884A89"/>
    <w:rsid w:val="00D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EE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E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EE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E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KJA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Bencsik</dc:creator>
  <cp:lastModifiedBy>Tanar</cp:lastModifiedBy>
  <cp:revision>5</cp:revision>
  <cp:lastPrinted>2016-06-29T10:17:00Z</cp:lastPrinted>
  <dcterms:created xsi:type="dcterms:W3CDTF">2015-06-24T11:38:00Z</dcterms:created>
  <dcterms:modified xsi:type="dcterms:W3CDTF">2017-06-28T11:34:00Z</dcterms:modified>
</cp:coreProperties>
</file>